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B94" w:rsidRPr="00F05B94" w:rsidRDefault="00F05B94" w:rsidP="00F05B94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</w:pPr>
      <w:r w:rsidRPr="00F05B94"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  <w:t>Додаток 8</w:t>
      </w:r>
    </w:p>
    <w:p w:rsidR="00F05B94" w:rsidRPr="00F05B94" w:rsidRDefault="00F05B94" w:rsidP="00F05B94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28"/>
          <w:szCs w:val="24"/>
          <w:lang w:val="ru-RU"/>
        </w:rPr>
      </w:pPr>
    </w:p>
    <w:p w:rsidR="00F05B94" w:rsidRPr="00F05B94" w:rsidRDefault="00F05B94" w:rsidP="00F05B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F05B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Планування та облік організаційної роботи</w:t>
      </w:r>
      <w:r w:rsidRPr="00F05B94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ru-RU"/>
        </w:rPr>
        <w:footnoteReference w:id="1"/>
      </w:r>
      <w:r w:rsidRPr="00F05B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20___/20___ н. р.</w:t>
      </w:r>
    </w:p>
    <w:p w:rsidR="00F05B94" w:rsidRPr="00F05B94" w:rsidRDefault="00F05B94" w:rsidP="00F05B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05B94">
        <w:rPr>
          <w:rFonts w:ascii="Times New Roman" w:eastAsia="Times New Roman" w:hAnsi="Times New Roman" w:cs="Times New Roman"/>
          <w:b/>
          <w:sz w:val="28"/>
          <w:szCs w:val="28"/>
        </w:rPr>
        <w:t>____________________________________________________________</w:t>
      </w:r>
    </w:p>
    <w:p w:rsidR="00F05B94" w:rsidRPr="00F05B94" w:rsidRDefault="00F05B94" w:rsidP="00F05B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F05B94">
        <w:rPr>
          <w:rFonts w:ascii="Times New Roman" w:eastAsia="Times New Roman" w:hAnsi="Times New Roman" w:cs="Times New Roman"/>
          <w:sz w:val="20"/>
          <w:szCs w:val="20"/>
        </w:rPr>
        <w:t>(ПІБ викладача)</w:t>
      </w:r>
    </w:p>
    <w:p w:rsidR="00F05B94" w:rsidRPr="00F05B94" w:rsidRDefault="00F05B94" w:rsidP="00F05B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3402"/>
        <w:gridCol w:w="3685"/>
        <w:gridCol w:w="1134"/>
        <w:gridCol w:w="1134"/>
      </w:tblGrid>
      <w:tr w:rsidR="00F05B94" w:rsidRPr="00F05B94" w:rsidTr="00412DB6">
        <w:tc>
          <w:tcPr>
            <w:tcW w:w="5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0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 з/п</w:t>
            </w:r>
          </w:p>
        </w:tc>
        <w:tc>
          <w:tcPr>
            <w:tcW w:w="3402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0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Вид роботи</w:t>
            </w:r>
          </w:p>
        </w:tc>
        <w:tc>
          <w:tcPr>
            <w:tcW w:w="3685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0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Норма часу (у годинах)</w:t>
            </w: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0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Заплановано</w:t>
            </w: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0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Виконано</w:t>
            </w:r>
          </w:p>
        </w:tc>
      </w:tr>
      <w:tr w:rsidR="00F05B94" w:rsidRPr="00F05B94" w:rsidTr="00412DB6">
        <w:tc>
          <w:tcPr>
            <w:tcW w:w="534" w:type="dxa"/>
            <w:vAlign w:val="center"/>
          </w:tcPr>
          <w:p w:rsidR="00F05B94" w:rsidRPr="00F05B94" w:rsidRDefault="00F05B94" w:rsidP="00F05B94">
            <w:pPr>
              <w:numPr>
                <w:ilvl w:val="0"/>
                <w:numId w:val="10"/>
              </w:numPr>
              <w:tabs>
                <w:tab w:val="left" w:pos="0"/>
                <w:tab w:val="left" w:pos="360"/>
                <w:tab w:val="left" w:pos="506"/>
              </w:tabs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Участь у роботі Вченої ради університету (факультету)</w:t>
            </w:r>
          </w:p>
        </w:tc>
        <w:tc>
          <w:tcPr>
            <w:tcW w:w="3685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год на рік</w:t>
            </w: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05B94" w:rsidRPr="00F05B94" w:rsidTr="00412DB6">
        <w:tc>
          <w:tcPr>
            <w:tcW w:w="534" w:type="dxa"/>
            <w:vAlign w:val="center"/>
          </w:tcPr>
          <w:p w:rsidR="00F05B94" w:rsidRPr="00F05B94" w:rsidRDefault="00F05B94" w:rsidP="00F05B94">
            <w:pPr>
              <w:numPr>
                <w:ilvl w:val="0"/>
                <w:numId w:val="10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Участь у засіданнях кафедри</w:t>
            </w:r>
          </w:p>
        </w:tc>
        <w:tc>
          <w:tcPr>
            <w:tcW w:w="3685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год на рік</w:t>
            </w: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05B94" w:rsidRPr="00F05B94" w:rsidTr="00412DB6">
        <w:tc>
          <w:tcPr>
            <w:tcW w:w="534" w:type="dxa"/>
            <w:vAlign w:val="center"/>
          </w:tcPr>
          <w:p w:rsidR="00F05B94" w:rsidRPr="00F05B94" w:rsidRDefault="00F05B94" w:rsidP="00F05B94">
            <w:pPr>
              <w:numPr>
                <w:ilvl w:val="0"/>
                <w:numId w:val="10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Участь у роботі робочих груп, науково-методичних семінарів, які організовують і проводять під егідою МОН України </w:t>
            </w:r>
          </w:p>
        </w:tc>
        <w:tc>
          <w:tcPr>
            <w:tcW w:w="3685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год за день семінару </w:t>
            </w: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05B94" w:rsidRPr="00F05B94" w:rsidTr="00412DB6">
        <w:tc>
          <w:tcPr>
            <w:tcW w:w="534" w:type="dxa"/>
            <w:vAlign w:val="center"/>
          </w:tcPr>
          <w:p w:rsidR="00F05B94" w:rsidRPr="00F05B94" w:rsidRDefault="00F05B94" w:rsidP="00F05B94">
            <w:pPr>
              <w:numPr>
                <w:ilvl w:val="0"/>
                <w:numId w:val="10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Робота в експертній групі, галузевій експертній раді, Національному агентстві із забезпечення якості вищої освіти</w:t>
            </w:r>
          </w:p>
        </w:tc>
        <w:tc>
          <w:tcPr>
            <w:tcW w:w="3685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год</w:t>
            </w: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05B94" w:rsidRPr="00F05B94" w:rsidTr="00412DB6">
        <w:tc>
          <w:tcPr>
            <w:tcW w:w="534" w:type="dxa"/>
            <w:vAlign w:val="center"/>
          </w:tcPr>
          <w:p w:rsidR="00F05B94" w:rsidRPr="00F05B94" w:rsidRDefault="00F05B94" w:rsidP="00F05B94">
            <w:pPr>
              <w:numPr>
                <w:ilvl w:val="0"/>
                <w:numId w:val="10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Робота відповідального секретаря приймальної комісії</w:t>
            </w:r>
          </w:p>
        </w:tc>
        <w:tc>
          <w:tcPr>
            <w:tcW w:w="3685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фактичними витратами часу, але не більше 400 год на навчальний рік.</w:t>
            </w: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05B94" w:rsidRPr="00F05B94" w:rsidTr="00412DB6">
        <w:tc>
          <w:tcPr>
            <w:tcW w:w="534" w:type="dxa"/>
            <w:vAlign w:val="center"/>
          </w:tcPr>
          <w:p w:rsidR="00F05B94" w:rsidRPr="00F05B94" w:rsidRDefault="00F05B94" w:rsidP="00F05B94">
            <w:pPr>
              <w:numPr>
                <w:ilvl w:val="0"/>
                <w:numId w:val="10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Робота заступника відповідального секретаря приймальної комісії</w:t>
            </w:r>
          </w:p>
        </w:tc>
        <w:tc>
          <w:tcPr>
            <w:tcW w:w="3685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фактичними витратами часу, але не більше 300 год на навчальний рік.</w:t>
            </w: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05B94" w:rsidRPr="00F05B94" w:rsidTr="00412DB6">
        <w:tc>
          <w:tcPr>
            <w:tcW w:w="534" w:type="dxa"/>
            <w:vAlign w:val="center"/>
          </w:tcPr>
          <w:p w:rsidR="00F05B94" w:rsidRPr="00F05B94" w:rsidRDefault="00F05B94" w:rsidP="00F05B94">
            <w:pPr>
              <w:numPr>
                <w:ilvl w:val="0"/>
                <w:numId w:val="10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Виконання обов'язків секретаря вченої ради факультету, секретаря кафедри</w:t>
            </w:r>
          </w:p>
        </w:tc>
        <w:tc>
          <w:tcPr>
            <w:tcW w:w="3685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 год на навчальний рік</w:t>
            </w: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05B94" w:rsidRPr="00F05B94" w:rsidTr="00412DB6">
        <w:trPr>
          <w:trHeight w:val="1400"/>
        </w:trPr>
        <w:tc>
          <w:tcPr>
            <w:tcW w:w="534" w:type="dxa"/>
            <w:vAlign w:val="center"/>
          </w:tcPr>
          <w:p w:rsidR="00F05B94" w:rsidRPr="00F05B94" w:rsidRDefault="00F05B94" w:rsidP="00F05B94">
            <w:pPr>
              <w:numPr>
                <w:ilvl w:val="0"/>
                <w:numId w:val="10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Розроблення сайту Університету, факультету, кафедри:</w:t>
            </w:r>
          </w:p>
          <w:p w:rsidR="00F05B94" w:rsidRPr="00F05B94" w:rsidRDefault="00F05B94" w:rsidP="00F05B94">
            <w:pPr>
              <w:numPr>
                <w:ilvl w:val="0"/>
                <w:numId w:val="3"/>
              </w:numPr>
              <w:spacing w:after="0" w:line="240" w:lineRule="auto"/>
              <w:ind w:left="175" w:hanging="14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підготовка інформаційного матеріалу;</w:t>
            </w:r>
          </w:p>
          <w:p w:rsidR="00F05B94" w:rsidRPr="00F05B94" w:rsidRDefault="00F05B94" w:rsidP="00F05B94">
            <w:pPr>
              <w:numPr>
                <w:ilvl w:val="0"/>
                <w:numId w:val="3"/>
              </w:numPr>
              <w:spacing w:after="0" w:line="240" w:lineRule="auto"/>
              <w:ind w:left="175" w:hanging="14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дизайн і програмування</w:t>
            </w:r>
          </w:p>
        </w:tc>
        <w:tc>
          <w:tcPr>
            <w:tcW w:w="3685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 год за 1 </w:t>
            </w:r>
            <w:proofErr w:type="spellStart"/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у.д.а</w:t>
            </w:r>
            <w:proofErr w:type="spellEnd"/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на всіх авторів;</w:t>
            </w:r>
          </w:p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фактичними витратами часу, але не більше 50 год на навчальний рік (на всіх розробників)</w:t>
            </w: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05B94" w:rsidRPr="00F05B94" w:rsidTr="00412DB6">
        <w:tc>
          <w:tcPr>
            <w:tcW w:w="534" w:type="dxa"/>
            <w:vAlign w:val="center"/>
          </w:tcPr>
          <w:p w:rsidR="00F05B94" w:rsidRPr="00F05B94" w:rsidRDefault="00F05B94" w:rsidP="00F05B94">
            <w:pPr>
              <w:numPr>
                <w:ilvl w:val="0"/>
                <w:numId w:val="10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Виконання обов’язків куратора академічної групи</w:t>
            </w:r>
          </w:p>
        </w:tc>
        <w:tc>
          <w:tcPr>
            <w:tcW w:w="3685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 год на навчальний рік</w:t>
            </w: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05B94" w:rsidRPr="00F05B94" w:rsidTr="00412DB6">
        <w:tc>
          <w:tcPr>
            <w:tcW w:w="534" w:type="dxa"/>
            <w:vAlign w:val="center"/>
          </w:tcPr>
          <w:p w:rsidR="00F05B94" w:rsidRPr="00F05B94" w:rsidRDefault="00F05B94" w:rsidP="00F05B94">
            <w:pPr>
              <w:numPr>
                <w:ilvl w:val="0"/>
                <w:numId w:val="10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Виконання обов’язків відповідального за організацію замовлень DIPLOMA </w:t>
            </w: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SUP</w:t>
            </w: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PLEMENT</w:t>
            </w:r>
          </w:p>
        </w:tc>
        <w:tc>
          <w:tcPr>
            <w:tcW w:w="3685" w:type="dxa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год на здобувача.</w:t>
            </w:r>
          </w:p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 фактичними витратами часу, але не більше 75 год на навчальний рік</w:t>
            </w: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05B94" w:rsidRPr="00F05B94" w:rsidTr="00412DB6">
        <w:tc>
          <w:tcPr>
            <w:tcW w:w="534" w:type="dxa"/>
            <w:vAlign w:val="center"/>
          </w:tcPr>
          <w:p w:rsidR="00F05B94" w:rsidRPr="00F05B94" w:rsidRDefault="00F05B94" w:rsidP="00F05B94">
            <w:pPr>
              <w:numPr>
                <w:ilvl w:val="0"/>
                <w:numId w:val="10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Участь у роботі університетських комісій з перевірки якості надання освітніх послуг навчальними підрозділами</w:t>
            </w:r>
          </w:p>
        </w:tc>
        <w:tc>
          <w:tcPr>
            <w:tcW w:w="3685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 год на навчальний рік </w:t>
            </w:r>
          </w:p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 кожного з членів комісії </w:t>
            </w: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05B94" w:rsidRPr="00F05B94" w:rsidTr="00412DB6">
        <w:tc>
          <w:tcPr>
            <w:tcW w:w="534" w:type="dxa"/>
            <w:vAlign w:val="center"/>
          </w:tcPr>
          <w:p w:rsidR="00F05B94" w:rsidRPr="00F05B94" w:rsidRDefault="00F05B94" w:rsidP="00F05B94">
            <w:pPr>
              <w:numPr>
                <w:ilvl w:val="0"/>
                <w:numId w:val="10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Профорієнтаційна робота</w:t>
            </w:r>
          </w:p>
        </w:tc>
        <w:tc>
          <w:tcPr>
            <w:tcW w:w="3685" w:type="dxa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год за проведення профорієнтаційної роботи в одній школі</w:t>
            </w: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05B94" w:rsidRPr="00F05B94" w:rsidTr="00412DB6">
        <w:trPr>
          <w:trHeight w:val="2298"/>
        </w:trPr>
        <w:tc>
          <w:tcPr>
            <w:tcW w:w="534" w:type="dxa"/>
            <w:vAlign w:val="center"/>
          </w:tcPr>
          <w:p w:rsidR="00F05B94" w:rsidRPr="00F05B94" w:rsidRDefault="00F05B94" w:rsidP="00F05B94">
            <w:pPr>
              <w:numPr>
                <w:ilvl w:val="0"/>
                <w:numId w:val="10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Участь в організації І етапу олімпіад здобувачів:</w:t>
            </w:r>
          </w:p>
          <w:p w:rsidR="00F05B94" w:rsidRPr="00F05B94" w:rsidRDefault="00F05B94" w:rsidP="00F05B94">
            <w:pPr>
              <w:numPr>
                <w:ilvl w:val="0"/>
                <w:numId w:val="4"/>
              </w:numPr>
              <w:spacing w:after="0" w:line="240" w:lineRule="auto"/>
              <w:ind w:left="175" w:hanging="14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розробка завдань;</w:t>
            </w:r>
          </w:p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05B94" w:rsidRPr="00F05B94" w:rsidRDefault="00F05B94" w:rsidP="00F05B94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05B94" w:rsidRPr="00F05B94" w:rsidRDefault="00F05B94" w:rsidP="00F05B94">
            <w:pPr>
              <w:numPr>
                <w:ilvl w:val="0"/>
                <w:numId w:val="4"/>
              </w:numPr>
              <w:spacing w:after="0" w:line="240" w:lineRule="auto"/>
              <w:ind w:left="175" w:hanging="14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перевірка завдань;</w:t>
            </w:r>
          </w:p>
          <w:p w:rsidR="00F05B94" w:rsidRPr="00F05B94" w:rsidRDefault="00F05B94" w:rsidP="00F05B94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05B94" w:rsidRPr="00F05B94" w:rsidRDefault="00F05B94" w:rsidP="00F05B94">
            <w:pPr>
              <w:numPr>
                <w:ilvl w:val="0"/>
                <w:numId w:val="4"/>
              </w:numPr>
              <w:spacing w:after="0" w:line="240" w:lineRule="auto"/>
              <w:ind w:left="175" w:hanging="14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робота відповідального секретаря робочого оргкомітету</w:t>
            </w:r>
          </w:p>
        </w:tc>
        <w:tc>
          <w:tcPr>
            <w:tcW w:w="3685" w:type="dxa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 год за розробку комплекту завдань із 10 варіантів на всіх авторів (члени робочого оргкомітету та журі);</w:t>
            </w:r>
          </w:p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0,33 год за одну роботу на двох перевіряючих;</w:t>
            </w:r>
          </w:p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</w:p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год</w:t>
            </w: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05B94" w:rsidRPr="00F05B94" w:rsidTr="00412DB6">
        <w:tc>
          <w:tcPr>
            <w:tcW w:w="534" w:type="dxa"/>
            <w:vAlign w:val="center"/>
          </w:tcPr>
          <w:p w:rsidR="00F05B94" w:rsidRPr="00F05B94" w:rsidRDefault="00F05B94" w:rsidP="00F05B94">
            <w:pPr>
              <w:numPr>
                <w:ilvl w:val="0"/>
                <w:numId w:val="10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Підготовка здобувачів до участі в предметних олімпіадах та олімпіадах зі спеціальності</w:t>
            </w:r>
          </w:p>
        </w:tc>
        <w:tc>
          <w:tcPr>
            <w:tcW w:w="3685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 год на кожного здобувача, рекомендованого до участі у другому турі </w:t>
            </w: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05B94" w:rsidRPr="00F05B94" w:rsidTr="00412DB6">
        <w:tblPrEx>
          <w:tblLook w:val="01E0" w:firstRow="1" w:lastRow="1" w:firstColumn="1" w:lastColumn="1" w:noHBand="0" w:noVBand="0"/>
        </w:tblPrEx>
        <w:tc>
          <w:tcPr>
            <w:tcW w:w="534" w:type="dxa"/>
            <w:vAlign w:val="center"/>
          </w:tcPr>
          <w:p w:rsidR="00F05B94" w:rsidRPr="00F05B94" w:rsidRDefault="00F05B94" w:rsidP="00F05B94">
            <w:pPr>
              <w:numPr>
                <w:ilvl w:val="0"/>
                <w:numId w:val="10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Виконання обов'язків керівника творчого колективу (клубу здобувачів, гуртка, спортивної секції)</w:t>
            </w:r>
          </w:p>
        </w:tc>
        <w:tc>
          <w:tcPr>
            <w:tcW w:w="3685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 200 год на навчальний рік залежно від кількості учасників та обсягу роботи за наявності плану роботи та звіту про її виконання</w:t>
            </w: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F05B94" w:rsidRPr="00F05B94" w:rsidTr="00412DB6">
        <w:tblPrEx>
          <w:tblLook w:val="01E0" w:firstRow="1" w:lastRow="1" w:firstColumn="1" w:lastColumn="1" w:noHBand="0" w:noVBand="0"/>
        </w:tblPrEx>
        <w:tc>
          <w:tcPr>
            <w:tcW w:w="534" w:type="dxa"/>
            <w:vAlign w:val="center"/>
          </w:tcPr>
          <w:p w:rsidR="00F05B94" w:rsidRPr="00F05B94" w:rsidRDefault="00F05B94" w:rsidP="00F05B94">
            <w:pPr>
              <w:numPr>
                <w:ilvl w:val="0"/>
                <w:numId w:val="10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Участь у підготовці та проведенні заходів на рівні факультету або університету</w:t>
            </w:r>
          </w:p>
        </w:tc>
        <w:tc>
          <w:tcPr>
            <w:tcW w:w="3685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фактичними витратами часу, але не більше 60 год на навчальний рік</w:t>
            </w: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F05B94" w:rsidRPr="00F05B94" w:rsidTr="00412DB6">
        <w:tblPrEx>
          <w:tblLook w:val="01E0" w:firstRow="1" w:lastRow="1" w:firstColumn="1" w:lastColumn="1" w:noHBand="0" w:noVBand="0"/>
        </w:tblPrEx>
        <w:tc>
          <w:tcPr>
            <w:tcW w:w="534" w:type="dxa"/>
            <w:vAlign w:val="center"/>
          </w:tcPr>
          <w:p w:rsidR="00F05B94" w:rsidRPr="00F05B94" w:rsidRDefault="00F05B94" w:rsidP="00F05B94">
            <w:pPr>
              <w:numPr>
                <w:ilvl w:val="0"/>
                <w:numId w:val="10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Організація, підготовка і проведення тематичного заходу зі здобувачами</w:t>
            </w:r>
          </w:p>
        </w:tc>
        <w:tc>
          <w:tcPr>
            <w:tcW w:w="3685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год за один  захід  на всіх організаторів заходу</w:t>
            </w: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F05B94" w:rsidRPr="00F05B94" w:rsidTr="00412DB6">
        <w:tblPrEx>
          <w:tblLook w:val="01E0" w:firstRow="1" w:lastRow="1" w:firstColumn="1" w:lastColumn="1" w:noHBand="0" w:noVBand="0"/>
        </w:tblPrEx>
        <w:tc>
          <w:tcPr>
            <w:tcW w:w="534" w:type="dxa"/>
            <w:vAlign w:val="center"/>
          </w:tcPr>
          <w:p w:rsidR="00F05B94" w:rsidRPr="00F05B94" w:rsidRDefault="00F05B94" w:rsidP="00F05B94">
            <w:pPr>
              <w:numPr>
                <w:ilvl w:val="0"/>
                <w:numId w:val="10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Організація, підготовка і проведення культурно-просвітницької зустрічі здобувачів з представниками творчої інтелігенції, цікавими особистостями</w:t>
            </w:r>
          </w:p>
        </w:tc>
        <w:tc>
          <w:tcPr>
            <w:tcW w:w="3685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год за одну зустріч на всіх організаторів  зустрічі</w:t>
            </w: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F05B94" w:rsidRPr="00F05B94" w:rsidTr="00412DB6">
        <w:tblPrEx>
          <w:tblLook w:val="01E0" w:firstRow="1" w:lastRow="1" w:firstColumn="1" w:lastColumn="1" w:noHBand="0" w:noVBand="0"/>
        </w:tblPrEx>
        <w:trPr>
          <w:trHeight w:val="684"/>
        </w:trPr>
        <w:tc>
          <w:tcPr>
            <w:tcW w:w="534" w:type="dxa"/>
            <w:vAlign w:val="center"/>
          </w:tcPr>
          <w:p w:rsidR="00F05B94" w:rsidRPr="00F05B94" w:rsidRDefault="00F05B94" w:rsidP="00F05B94">
            <w:pPr>
              <w:numPr>
                <w:ilvl w:val="0"/>
                <w:numId w:val="10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Забезпечення участі здобувачів у культурно-масових заходах, які проводять сторонні організатори в Університеті </w:t>
            </w:r>
          </w:p>
        </w:tc>
        <w:tc>
          <w:tcPr>
            <w:tcW w:w="3685" w:type="dxa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год за один захід за погодженням з керівництвом Університету (факультету)</w:t>
            </w: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F05B94" w:rsidRPr="00F05B94" w:rsidTr="00412DB6">
        <w:tblPrEx>
          <w:tblLook w:val="01E0" w:firstRow="1" w:lastRow="1" w:firstColumn="1" w:lastColumn="1" w:noHBand="0" w:noVBand="0"/>
        </w:tblPrEx>
        <w:tc>
          <w:tcPr>
            <w:tcW w:w="534" w:type="dxa"/>
            <w:vAlign w:val="center"/>
          </w:tcPr>
          <w:p w:rsidR="00F05B94" w:rsidRPr="00F05B94" w:rsidRDefault="00F05B94" w:rsidP="00F05B94">
            <w:pPr>
              <w:numPr>
                <w:ilvl w:val="0"/>
                <w:numId w:val="10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Забезпечення участі здобувачів у спортивних змаганнях, які проводять сторонні організатори</w:t>
            </w:r>
          </w:p>
        </w:tc>
        <w:tc>
          <w:tcPr>
            <w:tcW w:w="3685" w:type="dxa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год за одну участь за погодженням з керівництвом Університету (факультету)</w:t>
            </w: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F05B94" w:rsidRPr="00F05B94" w:rsidTr="00412DB6">
        <w:tblPrEx>
          <w:tblLook w:val="01E0" w:firstRow="1" w:lastRow="1" w:firstColumn="1" w:lastColumn="1" w:noHBand="0" w:noVBand="0"/>
        </w:tblPrEx>
        <w:tc>
          <w:tcPr>
            <w:tcW w:w="534" w:type="dxa"/>
            <w:vAlign w:val="center"/>
          </w:tcPr>
          <w:p w:rsidR="00F05B94" w:rsidRPr="00F05B94" w:rsidRDefault="00F05B94" w:rsidP="00F05B94">
            <w:pPr>
              <w:numPr>
                <w:ilvl w:val="0"/>
                <w:numId w:val="10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Підготовка, організація і проведення спортивних змагань серед здобувачів, НПП, педагогічних працівників, співробітників</w:t>
            </w:r>
          </w:p>
        </w:tc>
        <w:tc>
          <w:tcPr>
            <w:tcW w:w="3685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 10 год за одне змагання</w:t>
            </w: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F05B94" w:rsidRPr="00F05B94" w:rsidTr="00412DB6">
        <w:tblPrEx>
          <w:tblLook w:val="01E0" w:firstRow="1" w:lastRow="1" w:firstColumn="1" w:lastColumn="1" w:noHBand="0" w:noVBand="0"/>
        </w:tblPrEx>
        <w:tc>
          <w:tcPr>
            <w:tcW w:w="534" w:type="dxa"/>
            <w:vAlign w:val="center"/>
          </w:tcPr>
          <w:p w:rsidR="00F05B94" w:rsidRPr="00F05B94" w:rsidRDefault="00F05B94" w:rsidP="00F05B94">
            <w:pPr>
              <w:numPr>
                <w:ilvl w:val="0"/>
                <w:numId w:val="10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Підготовка, організація і проведення університетських, всеукраїнських, міжнародних творчих конкурсів і фестивалів серед здобувачів, НПП, педагогічних працівників, співробітників</w:t>
            </w:r>
          </w:p>
        </w:tc>
        <w:tc>
          <w:tcPr>
            <w:tcW w:w="3685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 20 год за один конкурс</w:t>
            </w: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F05B94" w:rsidRPr="00F05B94" w:rsidTr="00412DB6">
        <w:tblPrEx>
          <w:tblLook w:val="01E0" w:firstRow="1" w:lastRow="1" w:firstColumn="1" w:lastColumn="1" w:noHBand="0" w:noVBand="0"/>
        </w:tblPrEx>
        <w:trPr>
          <w:trHeight w:val="1099"/>
        </w:trPr>
        <w:tc>
          <w:tcPr>
            <w:tcW w:w="534" w:type="dxa"/>
            <w:vAlign w:val="center"/>
          </w:tcPr>
          <w:p w:rsidR="00F05B94" w:rsidRPr="00F05B94" w:rsidRDefault="00F05B94" w:rsidP="00F05B94">
            <w:pPr>
              <w:numPr>
                <w:ilvl w:val="0"/>
                <w:numId w:val="10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Особиста участь у творчих конкурсах, спортивних змаганнях на різних рівнях:</w:t>
            </w:r>
          </w:p>
          <w:p w:rsidR="00F05B94" w:rsidRPr="00F05B94" w:rsidRDefault="00F05B94" w:rsidP="00F05B94">
            <w:pPr>
              <w:numPr>
                <w:ilvl w:val="0"/>
                <w:numId w:val="5"/>
              </w:numPr>
              <w:spacing w:after="0" w:line="240" w:lineRule="auto"/>
              <w:ind w:left="175" w:hanging="1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міжнародних, всеукраїнських;</w:t>
            </w:r>
          </w:p>
          <w:p w:rsidR="00F05B94" w:rsidRPr="00F05B94" w:rsidRDefault="00F05B94" w:rsidP="00F05B94">
            <w:pPr>
              <w:numPr>
                <w:ilvl w:val="0"/>
                <w:numId w:val="5"/>
              </w:numPr>
              <w:spacing w:after="0" w:line="240" w:lineRule="auto"/>
              <w:ind w:left="175" w:hanging="1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університетських;</w:t>
            </w:r>
          </w:p>
          <w:p w:rsidR="00F05B94" w:rsidRPr="00F05B94" w:rsidRDefault="00F05B94" w:rsidP="00F05B94">
            <w:pPr>
              <w:numPr>
                <w:ilvl w:val="0"/>
                <w:numId w:val="5"/>
              </w:numPr>
              <w:spacing w:after="0" w:line="240" w:lineRule="auto"/>
              <w:ind w:left="175" w:hanging="1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факультетських</w:t>
            </w:r>
          </w:p>
        </w:tc>
        <w:tc>
          <w:tcPr>
            <w:tcW w:w="3685" w:type="dxa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 год за одну участь</w:t>
            </w:r>
          </w:p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год за одну участь</w:t>
            </w:r>
          </w:p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год за одну участь</w:t>
            </w: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F05B94" w:rsidRPr="00F05B94" w:rsidTr="00412DB6">
        <w:tblPrEx>
          <w:tblLook w:val="01E0" w:firstRow="1" w:lastRow="1" w:firstColumn="1" w:lastColumn="1" w:noHBand="0" w:noVBand="0"/>
        </w:tblPrEx>
        <w:tc>
          <w:tcPr>
            <w:tcW w:w="534" w:type="dxa"/>
            <w:vAlign w:val="center"/>
          </w:tcPr>
          <w:p w:rsidR="00F05B94" w:rsidRPr="00F05B94" w:rsidRDefault="00F05B94" w:rsidP="00F05B94">
            <w:pPr>
              <w:numPr>
                <w:ilvl w:val="0"/>
                <w:numId w:val="10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Завоювання збірними командами Університету призових місць на Всеукраїнських змаганнях, міжнародних турнірах (спартакіади серед здобувачів, Універсіади України, чемпіонати, першості, кубки України) </w:t>
            </w:r>
          </w:p>
        </w:tc>
        <w:tc>
          <w:tcPr>
            <w:tcW w:w="3685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Тренеру</w:t>
            </w: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за умови нагородження грамотою, дипломом:</w:t>
            </w:r>
          </w:p>
          <w:p w:rsidR="00F05B94" w:rsidRPr="00F05B94" w:rsidRDefault="00F05B94" w:rsidP="00F05B94">
            <w:pPr>
              <w:numPr>
                <w:ilvl w:val="0"/>
                <w:numId w:val="6"/>
              </w:numPr>
              <w:spacing w:after="0" w:line="240" w:lineRule="auto"/>
              <w:ind w:left="176" w:hanging="14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1-е місце – 100 год;</w:t>
            </w:r>
          </w:p>
          <w:p w:rsidR="00F05B94" w:rsidRPr="00F05B94" w:rsidRDefault="00F05B94" w:rsidP="00F05B94">
            <w:pPr>
              <w:numPr>
                <w:ilvl w:val="0"/>
                <w:numId w:val="6"/>
              </w:numPr>
              <w:spacing w:after="0" w:line="240" w:lineRule="auto"/>
              <w:ind w:left="176" w:hanging="14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2-е місце – 60 год;</w:t>
            </w:r>
          </w:p>
          <w:p w:rsidR="00F05B94" w:rsidRPr="00F05B94" w:rsidRDefault="00F05B94" w:rsidP="00F05B94">
            <w:pPr>
              <w:numPr>
                <w:ilvl w:val="0"/>
                <w:numId w:val="6"/>
              </w:numPr>
              <w:spacing w:after="0" w:line="240" w:lineRule="auto"/>
              <w:ind w:left="176" w:hanging="14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3-є місце – 40 год.</w:t>
            </w: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F05B94" w:rsidRPr="00F05B94" w:rsidTr="00412DB6">
        <w:tblPrEx>
          <w:tblLook w:val="01E0" w:firstRow="1" w:lastRow="1" w:firstColumn="1" w:lastColumn="1" w:noHBand="0" w:noVBand="0"/>
        </w:tblPrEx>
        <w:tc>
          <w:tcPr>
            <w:tcW w:w="534" w:type="dxa"/>
            <w:vAlign w:val="center"/>
          </w:tcPr>
          <w:p w:rsidR="00F05B94" w:rsidRPr="00F05B94" w:rsidRDefault="00F05B94" w:rsidP="00F05B94">
            <w:pPr>
              <w:numPr>
                <w:ilvl w:val="0"/>
                <w:numId w:val="10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Одержання колективом самодіяльності Університету призових місць на міжнародних та всеукраїнських фестивалях і конкурсах </w:t>
            </w:r>
          </w:p>
        </w:tc>
        <w:tc>
          <w:tcPr>
            <w:tcW w:w="3685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Керівнику за умови нагородження грамотою, дипломом:</w:t>
            </w:r>
          </w:p>
          <w:p w:rsidR="00F05B94" w:rsidRPr="00F05B94" w:rsidRDefault="00F05B94" w:rsidP="00F05B94">
            <w:pPr>
              <w:numPr>
                <w:ilvl w:val="0"/>
                <w:numId w:val="7"/>
              </w:num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1-е місце – 100 год;</w:t>
            </w:r>
          </w:p>
          <w:p w:rsidR="00F05B94" w:rsidRPr="00F05B94" w:rsidRDefault="00F05B94" w:rsidP="00F05B94">
            <w:pPr>
              <w:numPr>
                <w:ilvl w:val="0"/>
                <w:numId w:val="7"/>
              </w:num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2-е місце – 60 год;</w:t>
            </w:r>
          </w:p>
          <w:p w:rsidR="00F05B94" w:rsidRPr="00F05B94" w:rsidRDefault="00F05B94" w:rsidP="00F05B94">
            <w:pPr>
              <w:numPr>
                <w:ilvl w:val="0"/>
                <w:numId w:val="7"/>
              </w:num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3-є місце – 40 год.</w:t>
            </w: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F05B94" w:rsidRPr="00F05B94" w:rsidTr="00412DB6">
        <w:tblPrEx>
          <w:tblLook w:val="01E0" w:firstRow="1" w:lastRow="1" w:firstColumn="1" w:lastColumn="1" w:noHBand="0" w:noVBand="0"/>
        </w:tblPrEx>
        <w:tc>
          <w:tcPr>
            <w:tcW w:w="534" w:type="dxa"/>
            <w:vAlign w:val="center"/>
          </w:tcPr>
          <w:p w:rsidR="00F05B94" w:rsidRPr="00F05B94" w:rsidRDefault="00F05B94" w:rsidP="00F05B94">
            <w:pPr>
              <w:numPr>
                <w:ilvl w:val="0"/>
                <w:numId w:val="10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Завоювання спортсменом (здобувачем, викладачем Університету) призових місць на Всеукраїнських змаганнях </w:t>
            </w:r>
          </w:p>
        </w:tc>
        <w:tc>
          <w:tcPr>
            <w:tcW w:w="3685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Тренеру за кожного підготовленого спортсмена за умови нагородження грамотою, дипломом:</w:t>
            </w:r>
          </w:p>
          <w:p w:rsidR="00F05B94" w:rsidRPr="00F05B94" w:rsidRDefault="00F05B94" w:rsidP="00F05B94">
            <w:pPr>
              <w:numPr>
                <w:ilvl w:val="0"/>
                <w:numId w:val="8"/>
              </w:numPr>
              <w:spacing w:after="0" w:line="240" w:lineRule="auto"/>
              <w:ind w:left="176" w:hanging="142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за 1-е місце – 25 год;</w:t>
            </w:r>
          </w:p>
          <w:p w:rsidR="00F05B94" w:rsidRPr="00F05B94" w:rsidRDefault="00F05B94" w:rsidP="00F05B94">
            <w:pPr>
              <w:numPr>
                <w:ilvl w:val="0"/>
                <w:numId w:val="8"/>
              </w:numPr>
              <w:spacing w:after="0" w:line="240" w:lineRule="auto"/>
              <w:ind w:left="176" w:hanging="142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за 2-е місце – 20 год;</w:t>
            </w:r>
          </w:p>
          <w:p w:rsidR="00F05B94" w:rsidRPr="00F05B94" w:rsidRDefault="00F05B94" w:rsidP="00F05B94">
            <w:pPr>
              <w:numPr>
                <w:ilvl w:val="0"/>
                <w:numId w:val="8"/>
              </w:numPr>
              <w:spacing w:after="0" w:line="240" w:lineRule="auto"/>
              <w:ind w:left="176" w:hanging="142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за 3-е місце – 15 год.</w:t>
            </w: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F05B94" w:rsidRPr="00F05B94" w:rsidTr="00412DB6">
        <w:tblPrEx>
          <w:tblLook w:val="01E0" w:firstRow="1" w:lastRow="1" w:firstColumn="1" w:lastColumn="1" w:noHBand="0" w:noVBand="0"/>
        </w:tblPrEx>
        <w:tc>
          <w:tcPr>
            <w:tcW w:w="534" w:type="dxa"/>
            <w:vAlign w:val="center"/>
          </w:tcPr>
          <w:p w:rsidR="00F05B94" w:rsidRPr="00F05B94" w:rsidRDefault="00F05B94" w:rsidP="00F05B94">
            <w:pPr>
              <w:numPr>
                <w:ilvl w:val="0"/>
                <w:numId w:val="10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Завоювання творчим митцем (здобувачем, викладачем Університету) призових місць на </w:t>
            </w:r>
            <w:r w:rsidRPr="00F0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міжнародних та всеукраїнських фестивалях і конкурсах </w:t>
            </w:r>
          </w:p>
        </w:tc>
        <w:tc>
          <w:tcPr>
            <w:tcW w:w="3685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Керівнику за кожного підготовленого учасника за</w:t>
            </w:r>
            <w:r w:rsidRPr="00F05B94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умови нагородження грамотою, дипломом:</w:t>
            </w:r>
          </w:p>
          <w:p w:rsidR="00F05B94" w:rsidRPr="00F05B94" w:rsidRDefault="00F05B94" w:rsidP="00F05B94">
            <w:pPr>
              <w:numPr>
                <w:ilvl w:val="0"/>
                <w:numId w:val="9"/>
              </w:numPr>
              <w:spacing w:after="0" w:line="240" w:lineRule="auto"/>
              <w:ind w:left="176" w:hanging="142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за 1-е місце – 25 год;</w:t>
            </w:r>
          </w:p>
          <w:p w:rsidR="00F05B94" w:rsidRPr="00F05B94" w:rsidRDefault="00F05B94" w:rsidP="00F05B94">
            <w:pPr>
              <w:numPr>
                <w:ilvl w:val="0"/>
                <w:numId w:val="9"/>
              </w:numPr>
              <w:spacing w:after="0" w:line="240" w:lineRule="auto"/>
              <w:ind w:left="176" w:hanging="142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за 2-е місце – 20 год; </w:t>
            </w:r>
          </w:p>
          <w:p w:rsidR="00F05B94" w:rsidRPr="00F05B94" w:rsidRDefault="00F05B94" w:rsidP="00F05B94">
            <w:pPr>
              <w:numPr>
                <w:ilvl w:val="0"/>
                <w:numId w:val="9"/>
              </w:numPr>
              <w:spacing w:after="0" w:line="240" w:lineRule="auto"/>
              <w:ind w:left="176" w:hanging="142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за 3-е місце – 15 год.</w:t>
            </w: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F05B94" w:rsidRPr="00F05B94" w:rsidTr="00412DB6">
        <w:tblPrEx>
          <w:tblLook w:val="01E0" w:firstRow="1" w:lastRow="1" w:firstColumn="1" w:lastColumn="1" w:noHBand="0" w:noVBand="0"/>
        </w:tblPrEx>
        <w:tc>
          <w:tcPr>
            <w:tcW w:w="534" w:type="dxa"/>
            <w:vAlign w:val="center"/>
          </w:tcPr>
          <w:p w:rsidR="00F05B94" w:rsidRPr="00F05B94" w:rsidRDefault="00F05B94" w:rsidP="00F05B94">
            <w:pPr>
              <w:numPr>
                <w:ilvl w:val="0"/>
                <w:numId w:val="10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Підготовка семестрових та річних звітів про виконання навчальної, </w:t>
            </w:r>
            <w:r w:rsidRPr="00F05B94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lastRenderedPageBreak/>
              <w:t>методичної, наукової (для науково-педагогічних працівників) й організаційної роботи</w:t>
            </w:r>
          </w:p>
        </w:tc>
        <w:tc>
          <w:tcPr>
            <w:tcW w:w="3685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lastRenderedPageBreak/>
              <w:t xml:space="preserve">2 год за один звіт </w:t>
            </w: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F05B94" w:rsidRPr="00F05B94" w:rsidTr="00412DB6">
        <w:tblPrEx>
          <w:tblLook w:val="01E0" w:firstRow="1" w:lastRow="1" w:firstColumn="1" w:lastColumn="1" w:noHBand="0" w:noVBand="0"/>
        </w:tblPrEx>
        <w:tc>
          <w:tcPr>
            <w:tcW w:w="534" w:type="dxa"/>
            <w:vAlign w:val="center"/>
          </w:tcPr>
          <w:p w:rsidR="00F05B94" w:rsidRPr="00F05B94" w:rsidRDefault="00F05B94" w:rsidP="00F05B94">
            <w:pPr>
              <w:numPr>
                <w:ilvl w:val="0"/>
                <w:numId w:val="10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Підготовка та публікація матеріалів про діяльність університету (факультету, кафедри) у верифікованих засобах масової інформації (офіційних друкованих та електронних ЗМІ)</w:t>
            </w:r>
          </w:p>
        </w:tc>
        <w:tc>
          <w:tcPr>
            <w:tcW w:w="3685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Від 2 до 5 год за одну розгорнуту публікацію або інтерв’ю</w:t>
            </w: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F05B94" w:rsidRPr="00F05B94" w:rsidTr="00412DB6">
        <w:tblPrEx>
          <w:tblLook w:val="01E0" w:firstRow="1" w:lastRow="1" w:firstColumn="1" w:lastColumn="1" w:noHBand="0" w:noVBand="0"/>
        </w:tblPrEx>
        <w:tc>
          <w:tcPr>
            <w:tcW w:w="534" w:type="dxa"/>
            <w:vAlign w:val="center"/>
          </w:tcPr>
          <w:p w:rsidR="00F05B94" w:rsidRPr="00F05B94" w:rsidRDefault="00F05B94" w:rsidP="00F05B94">
            <w:pPr>
              <w:numPr>
                <w:ilvl w:val="0"/>
                <w:numId w:val="10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Інформаційне наповнення та адміністрування офіційних сторінок і каналів університету (факультету, кафедри) у соціальних мережах та </w:t>
            </w:r>
            <w:proofErr w:type="spellStart"/>
            <w:r w:rsidRPr="00F05B94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месенджерах</w:t>
            </w:r>
            <w:proofErr w:type="spellEnd"/>
          </w:p>
        </w:tc>
        <w:tc>
          <w:tcPr>
            <w:tcW w:w="3685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Для відповідальної особи:</w:t>
            </w:r>
          </w:p>
          <w:p w:rsidR="00F05B94" w:rsidRPr="00F05B94" w:rsidRDefault="00F05B94" w:rsidP="00F05B94">
            <w:pPr>
              <w:numPr>
                <w:ilvl w:val="0"/>
                <w:numId w:val="1"/>
              </w:numPr>
              <w:spacing w:after="0" w:line="240" w:lineRule="auto"/>
              <w:ind w:left="176" w:hanging="142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на рівні університету – 100 год на навчальний рік;</w:t>
            </w:r>
          </w:p>
          <w:p w:rsidR="00F05B94" w:rsidRPr="00F05B94" w:rsidRDefault="00F05B94" w:rsidP="00F05B94">
            <w:pPr>
              <w:numPr>
                <w:ilvl w:val="0"/>
                <w:numId w:val="1"/>
              </w:numPr>
              <w:spacing w:after="0" w:line="240" w:lineRule="auto"/>
              <w:ind w:left="176" w:hanging="142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на рівні факультету – 50 год на навчальний рік;</w:t>
            </w:r>
          </w:p>
          <w:p w:rsidR="00F05B94" w:rsidRPr="00F05B94" w:rsidRDefault="00F05B94" w:rsidP="00F05B94">
            <w:pPr>
              <w:numPr>
                <w:ilvl w:val="0"/>
                <w:numId w:val="1"/>
              </w:numPr>
              <w:spacing w:after="0" w:line="240" w:lineRule="auto"/>
              <w:ind w:left="176" w:hanging="142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на рівні кафедри – 30 год на навчальний рік.</w:t>
            </w:r>
          </w:p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Для інших викладачів:</w:t>
            </w:r>
          </w:p>
          <w:p w:rsidR="00F05B94" w:rsidRPr="00F05B94" w:rsidRDefault="00F05B94" w:rsidP="00F05B94">
            <w:pPr>
              <w:numPr>
                <w:ilvl w:val="0"/>
                <w:numId w:val="2"/>
              </w:numPr>
              <w:spacing w:after="0" w:line="240" w:lineRule="auto"/>
              <w:ind w:left="176" w:hanging="142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0,25 год за одну публікацію</w:t>
            </w: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F05B94" w:rsidRPr="00F05B94" w:rsidTr="00412DB6">
        <w:tblPrEx>
          <w:tblLook w:val="01E0" w:firstRow="1" w:lastRow="1" w:firstColumn="1" w:lastColumn="1" w:noHBand="0" w:noVBand="0"/>
        </w:tblPrEx>
        <w:tc>
          <w:tcPr>
            <w:tcW w:w="534" w:type="dxa"/>
            <w:vAlign w:val="center"/>
          </w:tcPr>
          <w:p w:rsidR="00F05B94" w:rsidRPr="00F05B94" w:rsidRDefault="00F05B94" w:rsidP="00F05B94">
            <w:pPr>
              <w:numPr>
                <w:ilvl w:val="0"/>
                <w:numId w:val="10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Внесення даних та формування індивідуального рейтингу успішності (рейтингових показників) викладача за звітний період</w:t>
            </w:r>
          </w:p>
        </w:tc>
        <w:tc>
          <w:tcPr>
            <w:tcW w:w="3685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4 год </w:t>
            </w:r>
          </w:p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F05B94" w:rsidRPr="00F05B94" w:rsidTr="00412DB6">
        <w:tblPrEx>
          <w:tblLook w:val="01E0" w:firstRow="1" w:lastRow="1" w:firstColumn="1" w:lastColumn="1" w:noHBand="0" w:noVBand="0"/>
        </w:tblPrEx>
        <w:tc>
          <w:tcPr>
            <w:tcW w:w="534" w:type="dxa"/>
            <w:vAlign w:val="center"/>
          </w:tcPr>
          <w:p w:rsidR="00F05B94" w:rsidRPr="00F05B94" w:rsidRDefault="00F05B94" w:rsidP="00F05B94">
            <w:pPr>
              <w:numPr>
                <w:ilvl w:val="0"/>
                <w:numId w:val="10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Опрацювання запитів випускників Університету та підготовка відповідних документів і матеріалів</w:t>
            </w:r>
          </w:p>
        </w:tc>
        <w:tc>
          <w:tcPr>
            <w:tcW w:w="3685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До 10 год на один запит</w:t>
            </w: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F05B94" w:rsidRPr="00F05B94" w:rsidTr="00412DB6">
        <w:tblPrEx>
          <w:tblLook w:val="01E0" w:firstRow="1" w:lastRow="1" w:firstColumn="1" w:lastColumn="1" w:noHBand="0" w:noVBand="0"/>
        </w:tblPrEx>
        <w:tc>
          <w:tcPr>
            <w:tcW w:w="534" w:type="dxa"/>
            <w:vAlign w:val="center"/>
          </w:tcPr>
          <w:p w:rsidR="00F05B94" w:rsidRPr="00F05B94" w:rsidRDefault="00F05B94" w:rsidP="00F05B94">
            <w:pPr>
              <w:numPr>
                <w:ilvl w:val="0"/>
                <w:numId w:val="10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Виконання обов'язків секретаря екзаменаційної комісії</w:t>
            </w:r>
          </w:p>
        </w:tc>
        <w:tc>
          <w:tcPr>
            <w:tcW w:w="3685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4 год</w:t>
            </w: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F05B94" w:rsidRPr="00F05B94" w:rsidTr="00412DB6">
        <w:tblPrEx>
          <w:tblLook w:val="01E0" w:firstRow="1" w:lastRow="1" w:firstColumn="1" w:lastColumn="1" w:noHBand="0" w:noVBand="0"/>
        </w:tblPrEx>
        <w:trPr>
          <w:trHeight w:val="2713"/>
        </w:trPr>
        <w:tc>
          <w:tcPr>
            <w:tcW w:w="534" w:type="dxa"/>
            <w:vAlign w:val="center"/>
          </w:tcPr>
          <w:p w:rsidR="00F05B94" w:rsidRPr="00F05B94" w:rsidRDefault="00F05B94" w:rsidP="00F05B94">
            <w:pPr>
              <w:numPr>
                <w:ilvl w:val="0"/>
                <w:numId w:val="10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Робота в експертній комісії факультету з рейтингового оцінювання освітньої діяльності науково-педагогічних і педагогічних працівників та структурних підрозділів:</w:t>
            </w:r>
          </w:p>
          <w:p w:rsidR="00F05B94" w:rsidRPr="00F05B94" w:rsidRDefault="00F05B94" w:rsidP="00F05B94">
            <w:pPr>
              <w:numPr>
                <w:ilvl w:val="0"/>
                <w:numId w:val="2"/>
              </w:numPr>
              <w:spacing w:after="0" w:line="240" w:lineRule="auto"/>
              <w:ind w:left="175" w:hanging="142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голова експертної комісії; </w:t>
            </w:r>
          </w:p>
          <w:p w:rsidR="00F05B94" w:rsidRPr="00F05B94" w:rsidRDefault="00F05B94" w:rsidP="00F05B94">
            <w:pPr>
              <w:numPr>
                <w:ilvl w:val="0"/>
                <w:numId w:val="2"/>
              </w:numPr>
              <w:spacing w:after="0" w:line="240" w:lineRule="auto"/>
              <w:ind w:left="175" w:hanging="142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заступник голови експертної комісії;</w:t>
            </w:r>
          </w:p>
          <w:p w:rsidR="00F05B94" w:rsidRPr="00F05B94" w:rsidRDefault="00F05B94" w:rsidP="00F05B94">
            <w:pPr>
              <w:numPr>
                <w:ilvl w:val="0"/>
                <w:numId w:val="2"/>
              </w:numPr>
              <w:spacing w:after="0" w:line="240" w:lineRule="auto"/>
              <w:ind w:left="175" w:hanging="142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відповідальний секретар експертної комісії;</w:t>
            </w:r>
          </w:p>
          <w:p w:rsidR="00F05B94" w:rsidRPr="00F05B94" w:rsidRDefault="00F05B94" w:rsidP="00F05B94">
            <w:pPr>
              <w:numPr>
                <w:ilvl w:val="0"/>
                <w:numId w:val="2"/>
              </w:numPr>
              <w:spacing w:after="0" w:line="240" w:lineRule="auto"/>
              <w:ind w:left="175" w:hanging="142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член експертної комісії.</w:t>
            </w:r>
          </w:p>
        </w:tc>
        <w:tc>
          <w:tcPr>
            <w:tcW w:w="3685" w:type="dxa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</w:p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</w:p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</w:p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</w:p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</w:p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</w:p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20 год</w:t>
            </w:r>
          </w:p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</w:p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20 год</w:t>
            </w:r>
          </w:p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</w:p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15 год</w:t>
            </w:r>
          </w:p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10 год</w:t>
            </w: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F05B94" w:rsidRPr="00F05B94" w:rsidTr="00412DB6">
        <w:tblPrEx>
          <w:tblLook w:val="01E0" w:firstRow="1" w:lastRow="1" w:firstColumn="1" w:lastColumn="1" w:noHBand="0" w:noVBand="0"/>
        </w:tblPrEx>
        <w:trPr>
          <w:trHeight w:val="270"/>
        </w:trPr>
        <w:tc>
          <w:tcPr>
            <w:tcW w:w="534" w:type="dxa"/>
            <w:vAlign w:val="center"/>
          </w:tcPr>
          <w:p w:rsidR="00F05B94" w:rsidRPr="00F05B94" w:rsidRDefault="00F05B94" w:rsidP="00F05B94">
            <w:pPr>
              <w:numPr>
                <w:ilvl w:val="0"/>
                <w:numId w:val="10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7" w:type="dxa"/>
            <w:gridSpan w:val="2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Всього</w:t>
            </w: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F05B94" w:rsidRPr="00F05B94" w:rsidTr="00412DB6">
        <w:tblPrEx>
          <w:tblLook w:val="01E0" w:firstRow="1" w:lastRow="1" w:firstColumn="1" w:lastColumn="1" w:noHBand="0" w:noVBand="0"/>
        </w:tblPrEx>
        <w:trPr>
          <w:trHeight w:val="882"/>
        </w:trPr>
        <w:tc>
          <w:tcPr>
            <w:tcW w:w="7621" w:type="dxa"/>
            <w:gridSpan w:val="3"/>
          </w:tcPr>
          <w:p w:rsidR="00F05B94" w:rsidRPr="00F05B94" w:rsidRDefault="00F05B94" w:rsidP="00F05B94">
            <w:pPr>
              <w:spacing w:after="0" w:line="240" w:lineRule="auto"/>
              <w:ind w:firstLine="2552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F05B94" w:rsidRPr="00F05B94" w:rsidRDefault="00F05B94" w:rsidP="00F05B94">
            <w:pPr>
              <w:spacing w:after="0" w:line="240" w:lineRule="auto"/>
              <w:ind w:firstLine="2552"/>
              <w:rPr>
                <w:rFonts w:ascii="Times New Roman" w:eastAsia="Times New Roman" w:hAnsi="Times New Roman" w:cs="Times New Roman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b/>
                <w:lang w:eastAsia="ru-RU"/>
              </w:rPr>
              <w:t>Викладач</w:t>
            </w:r>
            <w:r w:rsidRPr="00F05B94">
              <w:rPr>
                <w:rFonts w:ascii="Times New Roman" w:eastAsia="Times New Roman" w:hAnsi="Times New Roman" w:cs="Times New Roman"/>
                <w:lang w:eastAsia="ru-RU"/>
              </w:rPr>
              <w:t xml:space="preserve"> __________________________________</w:t>
            </w:r>
          </w:p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                                                                          (ПІБ)</w:t>
            </w:r>
            <w:r w:rsidRPr="00F05B9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ab/>
            </w:r>
          </w:p>
        </w:tc>
        <w:tc>
          <w:tcPr>
            <w:tcW w:w="1134" w:type="dxa"/>
          </w:tcPr>
          <w:p w:rsidR="00F05B94" w:rsidRPr="00F05B94" w:rsidRDefault="00F05B94" w:rsidP="00F05B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05B94" w:rsidRPr="00F05B94" w:rsidRDefault="00F05B94" w:rsidP="00F05B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05B94" w:rsidRPr="00F05B94" w:rsidRDefault="00F05B94" w:rsidP="00F05B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05B94">
              <w:rPr>
                <w:rFonts w:ascii="Times New Roman" w:eastAsia="Calibri" w:hAnsi="Times New Roman" w:cs="Times New Roman"/>
                <w:sz w:val="16"/>
                <w:szCs w:val="16"/>
              </w:rPr>
              <w:t>___________</w:t>
            </w:r>
          </w:p>
          <w:p w:rsidR="00F05B94" w:rsidRPr="00F05B94" w:rsidRDefault="00F05B94" w:rsidP="00F05B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05B94">
              <w:rPr>
                <w:rFonts w:ascii="Times New Roman" w:eastAsia="Calibri" w:hAnsi="Times New Roman" w:cs="Times New Roman"/>
                <w:sz w:val="16"/>
                <w:szCs w:val="16"/>
              </w:rPr>
              <w:t>(Підпис)</w:t>
            </w:r>
          </w:p>
        </w:tc>
        <w:tc>
          <w:tcPr>
            <w:tcW w:w="1134" w:type="dxa"/>
          </w:tcPr>
          <w:p w:rsidR="00F05B94" w:rsidRPr="00F05B94" w:rsidRDefault="00F05B94" w:rsidP="00F05B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05B94" w:rsidRPr="00F05B94" w:rsidRDefault="00F05B94" w:rsidP="00F05B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05B94" w:rsidRPr="00F05B94" w:rsidRDefault="00F05B94" w:rsidP="00F05B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05B94">
              <w:rPr>
                <w:rFonts w:ascii="Times New Roman" w:eastAsia="Calibri" w:hAnsi="Times New Roman" w:cs="Times New Roman"/>
                <w:sz w:val="16"/>
                <w:szCs w:val="16"/>
              </w:rPr>
              <w:t>___________</w:t>
            </w:r>
          </w:p>
          <w:p w:rsidR="00F05B94" w:rsidRPr="00F05B94" w:rsidRDefault="00F05B94" w:rsidP="00F05B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05B94">
              <w:rPr>
                <w:rFonts w:ascii="Times New Roman" w:eastAsia="Calibri" w:hAnsi="Times New Roman" w:cs="Times New Roman"/>
                <w:sz w:val="16"/>
                <w:szCs w:val="16"/>
              </w:rPr>
              <w:t>(Підпис)</w:t>
            </w:r>
          </w:p>
        </w:tc>
      </w:tr>
      <w:tr w:rsidR="00F05B94" w:rsidRPr="00F05B94" w:rsidTr="00412DB6">
        <w:tblPrEx>
          <w:tblLook w:val="01E0" w:firstRow="1" w:lastRow="1" w:firstColumn="1" w:lastColumn="1" w:noHBand="0" w:noVBand="0"/>
        </w:tblPrEx>
        <w:trPr>
          <w:trHeight w:val="1123"/>
        </w:trPr>
        <w:tc>
          <w:tcPr>
            <w:tcW w:w="7621" w:type="dxa"/>
            <w:gridSpan w:val="3"/>
          </w:tcPr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b/>
                <w:lang w:eastAsia="ru-RU"/>
              </w:rPr>
              <w:t>Затверджено на засіданні кафедри</w:t>
            </w:r>
            <w:r w:rsidRPr="00F05B94">
              <w:rPr>
                <w:rFonts w:ascii="Times New Roman" w:eastAsia="Times New Roman" w:hAnsi="Times New Roman" w:cs="Times New Roman"/>
                <w:lang w:eastAsia="ru-RU"/>
              </w:rPr>
              <w:t xml:space="preserve"> ___________________________________</w:t>
            </w:r>
          </w:p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___________________________________________________________________</w:t>
            </w:r>
          </w:p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F05B94" w:rsidRPr="00F05B94" w:rsidRDefault="00F05B94" w:rsidP="00F05B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05B94" w:rsidRPr="00F05B94" w:rsidRDefault="00F05B94" w:rsidP="00F05B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05B94">
              <w:rPr>
                <w:rFonts w:ascii="Times New Roman" w:eastAsia="Times New Roman" w:hAnsi="Times New Roman" w:cs="Times New Roman"/>
              </w:rPr>
              <w:t>________</w:t>
            </w:r>
          </w:p>
          <w:p w:rsidR="00F05B94" w:rsidRPr="00F05B94" w:rsidRDefault="00F05B94" w:rsidP="00F05B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05B94">
              <w:rPr>
                <w:rFonts w:ascii="Times New Roman" w:eastAsia="Times New Roman" w:hAnsi="Times New Roman" w:cs="Times New Roman"/>
              </w:rPr>
              <w:t>________</w:t>
            </w:r>
          </w:p>
          <w:p w:rsidR="00F05B94" w:rsidRPr="00F05B94" w:rsidRDefault="00F05B94" w:rsidP="00F05B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5B94">
              <w:rPr>
                <w:rFonts w:ascii="Times New Roman" w:eastAsia="Times New Roman" w:hAnsi="Times New Roman" w:cs="Times New Roman"/>
                <w:sz w:val="16"/>
                <w:szCs w:val="16"/>
              </w:rPr>
              <w:t>(№ протоколу, дата)</w:t>
            </w:r>
          </w:p>
        </w:tc>
        <w:tc>
          <w:tcPr>
            <w:tcW w:w="1134" w:type="dxa"/>
          </w:tcPr>
          <w:p w:rsidR="00F05B94" w:rsidRPr="00F05B94" w:rsidRDefault="00F05B94" w:rsidP="00F05B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05B94" w:rsidRPr="00F05B94" w:rsidRDefault="00F05B94" w:rsidP="00F05B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05B94">
              <w:rPr>
                <w:rFonts w:ascii="Times New Roman" w:eastAsia="Times New Roman" w:hAnsi="Times New Roman" w:cs="Times New Roman"/>
              </w:rPr>
              <w:t>________</w:t>
            </w:r>
          </w:p>
          <w:p w:rsidR="00F05B94" w:rsidRPr="00F05B94" w:rsidRDefault="00F05B94" w:rsidP="00F05B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05B94">
              <w:rPr>
                <w:rFonts w:ascii="Times New Roman" w:eastAsia="Times New Roman" w:hAnsi="Times New Roman" w:cs="Times New Roman"/>
              </w:rPr>
              <w:t>________</w:t>
            </w:r>
          </w:p>
          <w:p w:rsidR="00F05B94" w:rsidRPr="00F05B94" w:rsidRDefault="00F05B94" w:rsidP="00F05B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05B94">
              <w:rPr>
                <w:rFonts w:ascii="Times New Roman" w:eastAsia="Times New Roman" w:hAnsi="Times New Roman" w:cs="Times New Roman"/>
                <w:sz w:val="16"/>
                <w:szCs w:val="16"/>
              </w:rPr>
              <w:t>(№ протоколу, дата)</w:t>
            </w:r>
          </w:p>
        </w:tc>
      </w:tr>
      <w:tr w:rsidR="00F05B94" w:rsidRPr="00F05B94" w:rsidTr="00412DB6">
        <w:tblPrEx>
          <w:tblLook w:val="01E0" w:firstRow="1" w:lastRow="1" w:firstColumn="1" w:lastColumn="1" w:noHBand="0" w:noVBand="0"/>
        </w:tblPrEx>
        <w:trPr>
          <w:trHeight w:val="983"/>
        </w:trPr>
        <w:tc>
          <w:tcPr>
            <w:tcW w:w="7621" w:type="dxa"/>
            <w:gridSpan w:val="3"/>
          </w:tcPr>
          <w:p w:rsidR="00F05B94" w:rsidRPr="00F05B94" w:rsidRDefault="00F05B94" w:rsidP="00F05B94">
            <w:pPr>
              <w:spacing w:after="0" w:line="240" w:lineRule="auto"/>
              <w:ind w:firstLine="2552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F05B94" w:rsidRPr="00F05B94" w:rsidRDefault="00F05B94" w:rsidP="00F05B94">
            <w:pPr>
              <w:spacing w:after="0" w:line="240" w:lineRule="auto"/>
              <w:ind w:firstLine="2552"/>
              <w:rPr>
                <w:rFonts w:ascii="Times New Roman" w:eastAsia="Times New Roman" w:hAnsi="Times New Roman" w:cs="Times New Roman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Завідувач кафедри </w:t>
            </w:r>
            <w:r w:rsidRPr="00F05B94">
              <w:rPr>
                <w:rFonts w:ascii="Times New Roman" w:eastAsia="Times New Roman" w:hAnsi="Times New Roman" w:cs="Times New Roman"/>
                <w:lang w:eastAsia="ru-RU"/>
              </w:rPr>
              <w:t>__________________________</w:t>
            </w:r>
          </w:p>
          <w:p w:rsidR="00F05B94" w:rsidRPr="00F05B94" w:rsidRDefault="00F05B94" w:rsidP="00F05B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F05B94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                                                        </w:t>
            </w:r>
            <w:r w:rsidRPr="00F05B9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(ПІБ)</w:t>
            </w:r>
          </w:p>
        </w:tc>
        <w:tc>
          <w:tcPr>
            <w:tcW w:w="1134" w:type="dxa"/>
          </w:tcPr>
          <w:p w:rsidR="00F05B94" w:rsidRPr="00F05B94" w:rsidRDefault="00F05B94" w:rsidP="00F05B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05B94" w:rsidRPr="00F05B94" w:rsidRDefault="00F05B94" w:rsidP="00F05B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05B94" w:rsidRPr="00F05B94" w:rsidRDefault="00F05B94" w:rsidP="00F05B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5B94">
              <w:rPr>
                <w:rFonts w:ascii="Times New Roman" w:eastAsia="Times New Roman" w:hAnsi="Times New Roman" w:cs="Times New Roman"/>
                <w:sz w:val="16"/>
                <w:szCs w:val="16"/>
              </w:rPr>
              <w:t>___________</w:t>
            </w:r>
          </w:p>
          <w:p w:rsidR="00F05B94" w:rsidRPr="00F05B94" w:rsidRDefault="00F05B94" w:rsidP="00F05B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5B94">
              <w:rPr>
                <w:rFonts w:ascii="Times New Roman" w:eastAsia="Times New Roman" w:hAnsi="Times New Roman" w:cs="Times New Roman"/>
                <w:sz w:val="16"/>
                <w:szCs w:val="16"/>
              </w:rPr>
              <w:t>(Підпис)</w:t>
            </w:r>
          </w:p>
        </w:tc>
        <w:tc>
          <w:tcPr>
            <w:tcW w:w="1134" w:type="dxa"/>
          </w:tcPr>
          <w:p w:rsidR="00F05B94" w:rsidRPr="00F05B94" w:rsidRDefault="00F05B94" w:rsidP="00F05B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05B94" w:rsidRPr="00F05B94" w:rsidRDefault="00F05B94" w:rsidP="00F05B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05B94" w:rsidRPr="00F05B94" w:rsidRDefault="00F05B94" w:rsidP="00F05B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5B94">
              <w:rPr>
                <w:rFonts w:ascii="Times New Roman" w:eastAsia="Times New Roman" w:hAnsi="Times New Roman" w:cs="Times New Roman"/>
                <w:sz w:val="16"/>
                <w:szCs w:val="16"/>
              </w:rPr>
              <w:t>___________</w:t>
            </w:r>
          </w:p>
          <w:p w:rsidR="00F05B94" w:rsidRPr="00F05B94" w:rsidRDefault="00F05B94" w:rsidP="00F05B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05B94">
              <w:rPr>
                <w:rFonts w:ascii="Times New Roman" w:eastAsia="Times New Roman" w:hAnsi="Times New Roman" w:cs="Times New Roman"/>
                <w:sz w:val="16"/>
                <w:szCs w:val="16"/>
              </w:rPr>
              <w:t>(Підпис)</w:t>
            </w:r>
          </w:p>
        </w:tc>
      </w:tr>
    </w:tbl>
    <w:p w:rsidR="002B1239" w:rsidRDefault="002B1239">
      <w:bookmarkStart w:id="0" w:name="_GoBack"/>
      <w:bookmarkEnd w:id="0"/>
    </w:p>
    <w:sectPr w:rsidR="002B1239">
      <w:footerReference w:type="default" r:id="rId8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4906" w:rsidRDefault="00154906" w:rsidP="00F05B94">
      <w:pPr>
        <w:spacing w:after="0" w:line="240" w:lineRule="auto"/>
      </w:pPr>
      <w:r>
        <w:separator/>
      </w:r>
    </w:p>
  </w:endnote>
  <w:endnote w:type="continuationSeparator" w:id="0">
    <w:p w:rsidR="00154906" w:rsidRDefault="00154906" w:rsidP="00F05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6138958"/>
      <w:docPartObj>
        <w:docPartGallery w:val="Page Numbers (Bottom of Page)"/>
        <w:docPartUnique/>
      </w:docPartObj>
    </w:sdtPr>
    <w:sdtContent>
      <w:p w:rsidR="00F05B94" w:rsidRDefault="00F05B94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F05B94" w:rsidRDefault="00F05B9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4906" w:rsidRDefault="00154906" w:rsidP="00F05B94">
      <w:pPr>
        <w:spacing w:after="0" w:line="240" w:lineRule="auto"/>
      </w:pPr>
      <w:r>
        <w:separator/>
      </w:r>
    </w:p>
  </w:footnote>
  <w:footnote w:type="continuationSeparator" w:id="0">
    <w:p w:rsidR="00154906" w:rsidRDefault="00154906" w:rsidP="00F05B94">
      <w:pPr>
        <w:spacing w:after="0" w:line="240" w:lineRule="auto"/>
      </w:pPr>
      <w:r>
        <w:continuationSeparator/>
      </w:r>
    </w:p>
  </w:footnote>
  <w:footnote w:id="1">
    <w:p w:rsidR="00F05B94" w:rsidRPr="0076660F" w:rsidRDefault="00F05B94" w:rsidP="00F05B94">
      <w:pPr>
        <w:pStyle w:val="a3"/>
        <w:rPr>
          <w:lang w:val="uk-UA"/>
        </w:rPr>
      </w:pPr>
      <w:r>
        <w:rPr>
          <w:rStyle w:val="a5"/>
        </w:rPr>
        <w:footnoteRef/>
      </w:r>
      <w:r>
        <w:t xml:space="preserve"> </w:t>
      </w:r>
      <w:r w:rsidRPr="0076660F">
        <w:rPr>
          <w:rFonts w:ascii="Calibri" w:eastAsia="Calibri" w:hAnsi="Calibri"/>
          <w:lang w:val="uk-UA"/>
        </w:rPr>
        <w:t xml:space="preserve">У таблиці </w:t>
      </w:r>
      <w:r>
        <w:rPr>
          <w:rFonts w:ascii="Calibri" w:eastAsia="Calibri" w:hAnsi="Calibri"/>
          <w:lang w:val="uk-UA"/>
        </w:rPr>
        <w:t xml:space="preserve">планування та обліку організаційної </w:t>
      </w:r>
      <w:r w:rsidRPr="0076660F">
        <w:rPr>
          <w:rFonts w:ascii="Calibri" w:eastAsia="Calibri" w:hAnsi="Calibri"/>
          <w:lang w:val="uk-UA"/>
        </w:rPr>
        <w:t xml:space="preserve">роботи заповнюють лише ті рядки, які відповідають видам роботи, запланованим викладачем у поточному навчальному році, інші рядки видаляють.  </w:t>
      </w:r>
      <w:r>
        <w:rPr>
          <w:rFonts w:ascii="Calibri" w:eastAsia="Calibri" w:hAnsi="Calibri"/>
          <w:lang w:val="uk-UA"/>
        </w:rPr>
        <w:t>Заповнений документ зберігається на кафедрі в електронній формі.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16444"/>
    <w:multiLevelType w:val="hybridMultilevel"/>
    <w:tmpl w:val="AC7CB07E"/>
    <w:lvl w:ilvl="0" w:tplc="24460E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B15A1E"/>
    <w:multiLevelType w:val="hybridMultilevel"/>
    <w:tmpl w:val="E8B8809E"/>
    <w:lvl w:ilvl="0" w:tplc="24460E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5F7324"/>
    <w:multiLevelType w:val="hybridMultilevel"/>
    <w:tmpl w:val="EB8E2B84"/>
    <w:lvl w:ilvl="0" w:tplc="24460E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20583E"/>
    <w:multiLevelType w:val="hybridMultilevel"/>
    <w:tmpl w:val="1F3E1416"/>
    <w:lvl w:ilvl="0" w:tplc="24460E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A073D8"/>
    <w:multiLevelType w:val="hybridMultilevel"/>
    <w:tmpl w:val="DECCDBD6"/>
    <w:lvl w:ilvl="0" w:tplc="24460E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5F1009C"/>
    <w:multiLevelType w:val="hybridMultilevel"/>
    <w:tmpl w:val="0E9CC000"/>
    <w:lvl w:ilvl="0" w:tplc="24460E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B2012D"/>
    <w:multiLevelType w:val="hybridMultilevel"/>
    <w:tmpl w:val="E772C18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BD169F7A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A214A7"/>
    <w:multiLevelType w:val="hybridMultilevel"/>
    <w:tmpl w:val="1CF65054"/>
    <w:lvl w:ilvl="0" w:tplc="24460E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357510F"/>
    <w:multiLevelType w:val="hybridMultilevel"/>
    <w:tmpl w:val="D2E8AE1C"/>
    <w:lvl w:ilvl="0" w:tplc="24460E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F732CC"/>
    <w:multiLevelType w:val="hybridMultilevel"/>
    <w:tmpl w:val="F0F6B970"/>
    <w:lvl w:ilvl="0" w:tplc="24460E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5"/>
  </w:num>
  <w:num w:numId="5">
    <w:abstractNumId w:val="3"/>
  </w:num>
  <w:num w:numId="6">
    <w:abstractNumId w:val="4"/>
  </w:num>
  <w:num w:numId="7">
    <w:abstractNumId w:val="9"/>
  </w:num>
  <w:num w:numId="8">
    <w:abstractNumId w:val="0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606"/>
    <w:rsid w:val="00154906"/>
    <w:rsid w:val="001C3606"/>
    <w:rsid w:val="002B1239"/>
    <w:rsid w:val="00F05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F05B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a4">
    <w:name w:val="Текст виноски Знак"/>
    <w:basedOn w:val="a0"/>
    <w:link w:val="a3"/>
    <w:semiHidden/>
    <w:rsid w:val="00F05B94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5">
    <w:name w:val="footnote reference"/>
    <w:uiPriority w:val="99"/>
    <w:semiHidden/>
    <w:rsid w:val="00F05B94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F05B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F05B94"/>
  </w:style>
  <w:style w:type="paragraph" w:styleId="a8">
    <w:name w:val="footer"/>
    <w:basedOn w:val="a"/>
    <w:link w:val="a9"/>
    <w:uiPriority w:val="99"/>
    <w:unhideWhenUsed/>
    <w:rsid w:val="00F05B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F05B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F05B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a4">
    <w:name w:val="Текст виноски Знак"/>
    <w:basedOn w:val="a0"/>
    <w:link w:val="a3"/>
    <w:semiHidden/>
    <w:rsid w:val="00F05B94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5">
    <w:name w:val="footnote reference"/>
    <w:uiPriority w:val="99"/>
    <w:semiHidden/>
    <w:rsid w:val="00F05B94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F05B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F05B94"/>
  </w:style>
  <w:style w:type="paragraph" w:styleId="a8">
    <w:name w:val="footer"/>
    <w:basedOn w:val="a"/>
    <w:link w:val="a9"/>
    <w:uiPriority w:val="99"/>
    <w:unhideWhenUsed/>
    <w:rsid w:val="00F05B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F05B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4492</Words>
  <Characters>2562</Characters>
  <Application>Microsoft Office Word</Application>
  <DocSecurity>0</DocSecurity>
  <Lines>21</Lines>
  <Paragraphs>14</Paragraphs>
  <ScaleCrop>false</ScaleCrop>
  <Company/>
  <LinksUpToDate>false</LinksUpToDate>
  <CharactersWithSpaces>7040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2026-09-16T09:28:00Z</dcterms:created>
  <dcterms:modified xsi:type="dcterms:W3CDTF">2026-09-16T09:29:00Z</dcterms:modified>
</cp:coreProperties>
</file>